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:rsidR="008315C4" w:rsidRDefault="008315C4">
      <w:pPr>
        <w:jc w:val="center"/>
        <w:rPr>
          <w:lang w:val="en-US"/>
        </w:rPr>
      </w:pPr>
      <w:bookmarkStart w:id="0" w:name="_GoBack"/>
      <w:bookmarkEnd w:id="0"/>
    </w:p>
    <w:p w:rsidR="008315C4" w:rsidRDefault="008315C4">
      <w:pPr>
        <w:jc w:val="center"/>
        <w:rPr>
          <w:lang w:val="en-US"/>
        </w:rPr>
      </w:pPr>
    </w:p>
    <w:p w:rsidR="004421BC" w:rsidRPr="00F245CF" w:rsidRDefault="004421BC" w:rsidP="004421BC">
      <w:pPr>
        <w:ind w:left="3969" w:right="-1192" w:firstLine="2551"/>
        <w:rPr>
          <w:sz w:val="28"/>
          <w:szCs w:val="28"/>
        </w:rPr>
      </w:pPr>
      <w:r w:rsidRPr="00F245CF">
        <w:rPr>
          <w:sz w:val="28"/>
          <w:szCs w:val="28"/>
        </w:rPr>
        <w:t>Приложение</w:t>
      </w:r>
    </w:p>
    <w:p w:rsidR="004421BC" w:rsidRPr="00F245CF" w:rsidRDefault="004421BC" w:rsidP="004421BC">
      <w:pPr>
        <w:tabs>
          <w:tab w:val="left" w:pos="2629"/>
        </w:tabs>
        <w:ind w:left="5400"/>
        <w:jc w:val="center"/>
        <w:rPr>
          <w:sz w:val="28"/>
          <w:szCs w:val="28"/>
        </w:rPr>
      </w:pPr>
      <w:r w:rsidRPr="00F245CF">
        <w:rPr>
          <w:sz w:val="28"/>
          <w:szCs w:val="28"/>
        </w:rPr>
        <w:t>к распоряжению</w:t>
      </w:r>
    </w:p>
    <w:p w:rsidR="004421BC" w:rsidRPr="00F245CF" w:rsidRDefault="004421BC" w:rsidP="004421BC">
      <w:pPr>
        <w:tabs>
          <w:tab w:val="left" w:pos="2629"/>
        </w:tabs>
        <w:ind w:left="5400"/>
        <w:jc w:val="center"/>
        <w:rPr>
          <w:sz w:val="28"/>
          <w:szCs w:val="28"/>
        </w:rPr>
      </w:pPr>
      <w:r w:rsidRPr="00F245CF">
        <w:rPr>
          <w:sz w:val="28"/>
          <w:szCs w:val="28"/>
        </w:rPr>
        <w:t>Администрации города Азова</w:t>
      </w:r>
    </w:p>
    <w:p w:rsidR="004421BC" w:rsidRPr="00F245CF" w:rsidRDefault="004421BC" w:rsidP="004421BC">
      <w:pPr>
        <w:tabs>
          <w:tab w:val="left" w:pos="2629"/>
        </w:tabs>
        <w:ind w:left="5400"/>
        <w:jc w:val="center"/>
        <w:rPr>
          <w:sz w:val="26"/>
          <w:szCs w:val="26"/>
        </w:rPr>
      </w:pPr>
      <w:r w:rsidRPr="00F245CF">
        <w:rPr>
          <w:sz w:val="28"/>
          <w:szCs w:val="28"/>
        </w:rPr>
        <w:t>____________№__________</w:t>
      </w:r>
    </w:p>
    <w:p w:rsidR="004421BC" w:rsidRPr="00F245CF" w:rsidRDefault="004421BC" w:rsidP="00ED53F5">
      <w:pPr>
        <w:ind w:left="-284" w:right="-1192" w:firstLine="816"/>
        <w:rPr>
          <w:sz w:val="28"/>
        </w:rPr>
      </w:pPr>
    </w:p>
    <w:p w:rsidR="004421BC" w:rsidRPr="00F245CF" w:rsidRDefault="004421BC" w:rsidP="004421BC">
      <w:pPr>
        <w:jc w:val="center"/>
        <w:rPr>
          <w:caps/>
          <w:sz w:val="26"/>
          <w:szCs w:val="26"/>
        </w:rPr>
      </w:pPr>
      <w:r w:rsidRPr="00F245CF">
        <w:rPr>
          <w:caps/>
          <w:sz w:val="26"/>
          <w:szCs w:val="26"/>
        </w:rPr>
        <w:t>предварительные итоги</w:t>
      </w:r>
    </w:p>
    <w:p w:rsidR="004421BC" w:rsidRPr="00F245CF" w:rsidRDefault="004421BC" w:rsidP="004421BC">
      <w:pPr>
        <w:jc w:val="center"/>
        <w:rPr>
          <w:sz w:val="26"/>
          <w:szCs w:val="26"/>
        </w:rPr>
      </w:pPr>
      <w:r w:rsidRPr="00F245CF">
        <w:rPr>
          <w:sz w:val="26"/>
          <w:szCs w:val="26"/>
        </w:rPr>
        <w:t xml:space="preserve">социально-экономического развития </w:t>
      </w:r>
    </w:p>
    <w:p w:rsidR="004421BC" w:rsidRPr="00F245CF" w:rsidRDefault="004421BC" w:rsidP="004421BC">
      <w:pPr>
        <w:jc w:val="center"/>
        <w:rPr>
          <w:sz w:val="26"/>
          <w:szCs w:val="26"/>
        </w:rPr>
      </w:pPr>
      <w:r w:rsidRPr="00F245CF">
        <w:rPr>
          <w:sz w:val="26"/>
          <w:szCs w:val="26"/>
        </w:rPr>
        <w:t>города Азова за 7 месяцев 202</w:t>
      </w:r>
      <w:r w:rsidR="00F245CF" w:rsidRPr="00F245CF">
        <w:rPr>
          <w:sz w:val="26"/>
          <w:szCs w:val="26"/>
        </w:rPr>
        <w:t>6</w:t>
      </w:r>
      <w:r w:rsidRPr="00F245CF">
        <w:rPr>
          <w:sz w:val="26"/>
          <w:szCs w:val="26"/>
        </w:rPr>
        <w:t> года и ожидаемые итоги</w:t>
      </w:r>
    </w:p>
    <w:p w:rsidR="004421BC" w:rsidRPr="00F245CF" w:rsidRDefault="004421BC" w:rsidP="004421BC">
      <w:pPr>
        <w:jc w:val="center"/>
        <w:rPr>
          <w:sz w:val="26"/>
          <w:szCs w:val="26"/>
        </w:rPr>
      </w:pPr>
      <w:r w:rsidRPr="00F245CF">
        <w:rPr>
          <w:sz w:val="26"/>
          <w:szCs w:val="26"/>
        </w:rPr>
        <w:t>социально-экономического развития города Азова за 202</w:t>
      </w:r>
      <w:r w:rsidR="00F245CF" w:rsidRPr="00F245CF">
        <w:rPr>
          <w:sz w:val="26"/>
          <w:szCs w:val="26"/>
        </w:rPr>
        <w:t>6</w:t>
      </w:r>
      <w:r w:rsidRPr="00F245CF">
        <w:rPr>
          <w:sz w:val="26"/>
          <w:szCs w:val="26"/>
        </w:rPr>
        <w:t xml:space="preserve"> год</w:t>
      </w:r>
    </w:p>
    <w:p w:rsidR="00B03EA8" w:rsidRPr="00F245CF" w:rsidRDefault="00B03EA8" w:rsidP="004421BC">
      <w:pPr>
        <w:jc w:val="center"/>
        <w:rPr>
          <w:sz w:val="26"/>
          <w:szCs w:val="26"/>
          <w:highlight w:val="yellow"/>
        </w:rPr>
      </w:pPr>
    </w:p>
    <w:tbl>
      <w:tblPr>
        <w:tblW w:w="10211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9"/>
        <w:gridCol w:w="4548"/>
        <w:gridCol w:w="1481"/>
        <w:gridCol w:w="1847"/>
        <w:gridCol w:w="1726"/>
      </w:tblGrid>
      <w:tr w:rsidR="004421BC" w:rsidRPr="008C01A8" w:rsidTr="004421BC">
        <w:tc>
          <w:tcPr>
            <w:tcW w:w="609" w:type="dxa"/>
            <w:shd w:val="clear" w:color="auto" w:fill="auto"/>
            <w:vAlign w:val="center"/>
          </w:tcPr>
          <w:p w:rsidR="004421BC" w:rsidRPr="008C01A8" w:rsidRDefault="004421BC" w:rsidP="004421BC">
            <w:pPr>
              <w:jc w:val="center"/>
              <w:rPr>
                <w:bCs/>
                <w:sz w:val="26"/>
                <w:szCs w:val="26"/>
              </w:rPr>
            </w:pPr>
            <w:r w:rsidRPr="008C01A8">
              <w:rPr>
                <w:bCs/>
                <w:sz w:val="26"/>
                <w:szCs w:val="26"/>
              </w:rPr>
              <w:t>№</w:t>
            </w:r>
          </w:p>
          <w:p w:rsidR="004421BC" w:rsidRPr="008C01A8" w:rsidRDefault="004421BC" w:rsidP="004421BC">
            <w:pPr>
              <w:jc w:val="center"/>
              <w:rPr>
                <w:sz w:val="26"/>
                <w:szCs w:val="26"/>
              </w:rPr>
            </w:pPr>
            <w:r w:rsidRPr="008C01A8">
              <w:rPr>
                <w:bCs/>
                <w:sz w:val="26"/>
                <w:szCs w:val="26"/>
              </w:rPr>
              <w:t>п/п</w:t>
            </w:r>
          </w:p>
        </w:tc>
        <w:tc>
          <w:tcPr>
            <w:tcW w:w="4548" w:type="dxa"/>
            <w:shd w:val="clear" w:color="auto" w:fill="auto"/>
            <w:vAlign w:val="center"/>
          </w:tcPr>
          <w:p w:rsidR="004421BC" w:rsidRPr="008C01A8" w:rsidRDefault="004421BC" w:rsidP="004421BC">
            <w:pPr>
              <w:jc w:val="center"/>
              <w:rPr>
                <w:sz w:val="26"/>
                <w:szCs w:val="26"/>
              </w:rPr>
            </w:pPr>
            <w:r w:rsidRPr="008C01A8">
              <w:rPr>
                <w:bCs/>
                <w:sz w:val="26"/>
                <w:szCs w:val="26"/>
              </w:rPr>
              <w:t>Основные показатели</w:t>
            </w:r>
          </w:p>
        </w:tc>
        <w:tc>
          <w:tcPr>
            <w:tcW w:w="1481" w:type="dxa"/>
            <w:shd w:val="clear" w:color="auto" w:fill="auto"/>
            <w:vAlign w:val="center"/>
          </w:tcPr>
          <w:p w:rsidR="004421BC" w:rsidRPr="008C01A8" w:rsidRDefault="004421BC" w:rsidP="004421BC">
            <w:pPr>
              <w:ind w:left="-108" w:right="-184"/>
              <w:jc w:val="center"/>
              <w:rPr>
                <w:bCs/>
                <w:sz w:val="26"/>
                <w:szCs w:val="26"/>
              </w:rPr>
            </w:pPr>
            <w:r w:rsidRPr="008C01A8">
              <w:rPr>
                <w:bCs/>
                <w:sz w:val="26"/>
                <w:szCs w:val="26"/>
              </w:rPr>
              <w:t>Единица</w:t>
            </w:r>
          </w:p>
          <w:p w:rsidR="004421BC" w:rsidRPr="008C01A8" w:rsidRDefault="004421BC" w:rsidP="004421BC">
            <w:pPr>
              <w:jc w:val="center"/>
              <w:rPr>
                <w:sz w:val="26"/>
                <w:szCs w:val="26"/>
              </w:rPr>
            </w:pPr>
            <w:r w:rsidRPr="008C01A8">
              <w:rPr>
                <w:bCs/>
                <w:sz w:val="26"/>
                <w:szCs w:val="26"/>
              </w:rPr>
              <w:t>измерения</w:t>
            </w:r>
          </w:p>
        </w:tc>
        <w:tc>
          <w:tcPr>
            <w:tcW w:w="184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421BC" w:rsidRPr="008C01A8" w:rsidRDefault="004421BC" w:rsidP="004421BC">
            <w:pPr>
              <w:jc w:val="center"/>
              <w:rPr>
                <w:bCs/>
                <w:sz w:val="26"/>
                <w:szCs w:val="26"/>
              </w:rPr>
            </w:pPr>
            <w:r w:rsidRPr="008C01A8">
              <w:rPr>
                <w:bCs/>
                <w:sz w:val="26"/>
                <w:szCs w:val="26"/>
              </w:rPr>
              <w:t>7 месяцев 202</w:t>
            </w:r>
            <w:r w:rsidR="00F245CF" w:rsidRPr="008C01A8">
              <w:rPr>
                <w:bCs/>
                <w:sz w:val="26"/>
                <w:szCs w:val="26"/>
              </w:rPr>
              <w:t>6</w:t>
            </w:r>
            <w:r w:rsidRPr="008C01A8">
              <w:rPr>
                <w:bCs/>
                <w:sz w:val="26"/>
                <w:szCs w:val="26"/>
              </w:rPr>
              <w:t xml:space="preserve"> г., </w:t>
            </w:r>
          </w:p>
          <w:p w:rsidR="004421BC" w:rsidRPr="008C01A8" w:rsidRDefault="004421BC" w:rsidP="004421BC">
            <w:pPr>
              <w:jc w:val="center"/>
              <w:rPr>
                <w:bCs/>
                <w:sz w:val="26"/>
                <w:szCs w:val="26"/>
              </w:rPr>
            </w:pPr>
            <w:r w:rsidRPr="008C01A8">
              <w:rPr>
                <w:bCs/>
                <w:sz w:val="26"/>
                <w:szCs w:val="26"/>
              </w:rPr>
              <w:t>отчет</w:t>
            </w:r>
          </w:p>
          <w:p w:rsidR="004421BC" w:rsidRPr="008C01A8" w:rsidRDefault="004421BC" w:rsidP="004421BC">
            <w:pPr>
              <w:jc w:val="center"/>
              <w:rPr>
                <w:sz w:val="26"/>
                <w:szCs w:val="26"/>
              </w:rPr>
            </w:pPr>
            <w:r w:rsidRPr="008C01A8">
              <w:rPr>
                <w:bCs/>
                <w:sz w:val="26"/>
                <w:szCs w:val="26"/>
              </w:rPr>
              <w:t>(</w:t>
            </w:r>
            <w:proofErr w:type="spellStart"/>
            <w:r w:rsidRPr="008C01A8">
              <w:rPr>
                <w:bCs/>
                <w:sz w:val="26"/>
                <w:szCs w:val="26"/>
              </w:rPr>
              <w:t>кр</w:t>
            </w:r>
            <w:proofErr w:type="spellEnd"/>
            <w:r w:rsidRPr="008C01A8">
              <w:rPr>
                <w:bCs/>
                <w:sz w:val="26"/>
                <w:szCs w:val="26"/>
              </w:rPr>
              <w:t>. и ср. предприятия)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21BC" w:rsidRPr="008C01A8" w:rsidRDefault="004421BC" w:rsidP="004421BC">
            <w:pPr>
              <w:ind w:left="-108" w:right="-108"/>
              <w:jc w:val="center"/>
              <w:rPr>
                <w:bCs/>
                <w:sz w:val="26"/>
                <w:szCs w:val="26"/>
              </w:rPr>
            </w:pPr>
            <w:r w:rsidRPr="008C01A8">
              <w:rPr>
                <w:bCs/>
                <w:sz w:val="26"/>
                <w:szCs w:val="26"/>
              </w:rPr>
              <w:t>202</w:t>
            </w:r>
            <w:r w:rsidR="00F245CF" w:rsidRPr="008C01A8">
              <w:rPr>
                <w:bCs/>
                <w:sz w:val="26"/>
                <w:szCs w:val="26"/>
              </w:rPr>
              <w:t>6</w:t>
            </w:r>
            <w:r w:rsidRPr="008C01A8">
              <w:rPr>
                <w:bCs/>
                <w:sz w:val="26"/>
                <w:szCs w:val="26"/>
              </w:rPr>
              <w:t xml:space="preserve"> год,</w:t>
            </w:r>
          </w:p>
          <w:p w:rsidR="004421BC" w:rsidRPr="008C01A8" w:rsidRDefault="004421BC" w:rsidP="004421BC">
            <w:pPr>
              <w:jc w:val="center"/>
              <w:rPr>
                <w:sz w:val="26"/>
                <w:szCs w:val="26"/>
              </w:rPr>
            </w:pPr>
            <w:r w:rsidRPr="008C01A8">
              <w:rPr>
                <w:bCs/>
                <w:sz w:val="26"/>
                <w:szCs w:val="26"/>
              </w:rPr>
              <w:t>оценка (полный круг)</w:t>
            </w:r>
          </w:p>
        </w:tc>
      </w:tr>
      <w:tr w:rsidR="004421BC" w:rsidRPr="00F245CF" w:rsidTr="004421BC">
        <w:tc>
          <w:tcPr>
            <w:tcW w:w="609" w:type="dxa"/>
            <w:vMerge w:val="restart"/>
            <w:shd w:val="clear" w:color="auto" w:fill="auto"/>
            <w:vAlign w:val="center"/>
          </w:tcPr>
          <w:p w:rsidR="004421BC" w:rsidRPr="006C69B3" w:rsidRDefault="004421BC" w:rsidP="004421BC">
            <w:pPr>
              <w:jc w:val="center"/>
              <w:rPr>
                <w:sz w:val="26"/>
                <w:szCs w:val="26"/>
              </w:rPr>
            </w:pPr>
            <w:r w:rsidRPr="006C69B3">
              <w:rPr>
                <w:sz w:val="26"/>
                <w:szCs w:val="26"/>
              </w:rPr>
              <w:t>1.</w:t>
            </w:r>
          </w:p>
          <w:p w:rsidR="004421BC" w:rsidRPr="006C69B3" w:rsidRDefault="004421BC" w:rsidP="004421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548" w:type="dxa"/>
            <w:shd w:val="clear" w:color="auto" w:fill="auto"/>
            <w:vAlign w:val="center"/>
          </w:tcPr>
          <w:p w:rsidR="004421BC" w:rsidRPr="006C69B3" w:rsidRDefault="004421BC" w:rsidP="004421BC">
            <w:pPr>
              <w:rPr>
                <w:sz w:val="26"/>
                <w:szCs w:val="26"/>
              </w:rPr>
            </w:pPr>
            <w:r w:rsidRPr="006C69B3">
              <w:rPr>
                <w:bCs/>
                <w:sz w:val="26"/>
                <w:szCs w:val="26"/>
              </w:rPr>
              <w:t>Совокупный объем отгружен</w:t>
            </w:r>
            <w:r w:rsidRPr="006C69B3">
              <w:rPr>
                <w:bCs/>
                <w:sz w:val="26"/>
                <w:szCs w:val="26"/>
              </w:rPr>
              <w:softHyphen/>
              <w:t>ных товаров, работ и услуг, выполненных собственными силами</w:t>
            </w:r>
          </w:p>
        </w:tc>
        <w:tc>
          <w:tcPr>
            <w:tcW w:w="1481" w:type="dxa"/>
            <w:shd w:val="clear" w:color="auto" w:fill="auto"/>
            <w:vAlign w:val="center"/>
          </w:tcPr>
          <w:p w:rsidR="004421BC" w:rsidRPr="006C69B3" w:rsidRDefault="004421BC" w:rsidP="004421BC">
            <w:pPr>
              <w:jc w:val="center"/>
              <w:rPr>
                <w:sz w:val="26"/>
                <w:szCs w:val="26"/>
              </w:rPr>
            </w:pPr>
            <w:r w:rsidRPr="006C69B3">
              <w:rPr>
                <w:sz w:val="26"/>
                <w:szCs w:val="26"/>
              </w:rPr>
              <w:t>млн. руб.</w:t>
            </w:r>
          </w:p>
        </w:tc>
        <w:tc>
          <w:tcPr>
            <w:tcW w:w="184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421BC" w:rsidRPr="006C69B3" w:rsidRDefault="00477B20" w:rsidP="000B3A6E">
            <w:pPr>
              <w:jc w:val="center"/>
              <w:rPr>
                <w:sz w:val="26"/>
                <w:szCs w:val="26"/>
              </w:rPr>
            </w:pPr>
            <w:r w:rsidRPr="006C69B3">
              <w:rPr>
                <w:sz w:val="26"/>
                <w:szCs w:val="26"/>
              </w:rPr>
              <w:t>32878,6</w:t>
            </w:r>
          </w:p>
        </w:tc>
        <w:tc>
          <w:tcPr>
            <w:tcW w:w="17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21BC" w:rsidRPr="00F245CF" w:rsidRDefault="00B626F6" w:rsidP="00CA5393">
            <w:pPr>
              <w:jc w:val="center"/>
              <w:rPr>
                <w:sz w:val="26"/>
                <w:szCs w:val="26"/>
                <w:highlight w:val="yellow"/>
              </w:rPr>
            </w:pPr>
            <w:r w:rsidRPr="00CA5393">
              <w:rPr>
                <w:sz w:val="26"/>
                <w:szCs w:val="26"/>
              </w:rPr>
              <w:t>6</w:t>
            </w:r>
            <w:r w:rsidR="00CA5393" w:rsidRPr="00CA5393">
              <w:rPr>
                <w:sz w:val="26"/>
                <w:szCs w:val="26"/>
              </w:rPr>
              <w:t>4760,7</w:t>
            </w:r>
          </w:p>
        </w:tc>
      </w:tr>
      <w:tr w:rsidR="004421BC" w:rsidRPr="00F245CF" w:rsidTr="004421BC">
        <w:tc>
          <w:tcPr>
            <w:tcW w:w="609" w:type="dxa"/>
            <w:vMerge/>
            <w:shd w:val="clear" w:color="auto" w:fill="auto"/>
            <w:vAlign w:val="center"/>
          </w:tcPr>
          <w:p w:rsidR="004421BC" w:rsidRPr="00F245CF" w:rsidRDefault="004421BC" w:rsidP="004421BC">
            <w:pPr>
              <w:jc w:val="center"/>
              <w:rPr>
                <w:sz w:val="26"/>
                <w:szCs w:val="26"/>
                <w:highlight w:val="yellow"/>
              </w:rPr>
            </w:pPr>
          </w:p>
        </w:tc>
        <w:tc>
          <w:tcPr>
            <w:tcW w:w="4548" w:type="dxa"/>
            <w:shd w:val="clear" w:color="auto" w:fill="auto"/>
            <w:vAlign w:val="center"/>
          </w:tcPr>
          <w:p w:rsidR="004421BC" w:rsidRPr="006C69B3" w:rsidRDefault="004421BC" w:rsidP="004421BC">
            <w:pPr>
              <w:rPr>
                <w:sz w:val="26"/>
                <w:szCs w:val="26"/>
              </w:rPr>
            </w:pPr>
            <w:r w:rsidRPr="006C69B3">
              <w:rPr>
                <w:sz w:val="26"/>
                <w:szCs w:val="26"/>
              </w:rPr>
              <w:t>в том числе по видам деятель</w:t>
            </w:r>
            <w:r w:rsidRPr="006C69B3">
              <w:rPr>
                <w:sz w:val="26"/>
                <w:szCs w:val="26"/>
              </w:rPr>
              <w:softHyphen/>
              <w:t>ности:</w:t>
            </w:r>
          </w:p>
        </w:tc>
        <w:tc>
          <w:tcPr>
            <w:tcW w:w="1481" w:type="dxa"/>
            <w:shd w:val="clear" w:color="auto" w:fill="auto"/>
            <w:vAlign w:val="center"/>
          </w:tcPr>
          <w:p w:rsidR="004421BC" w:rsidRPr="006C69B3" w:rsidRDefault="004421BC" w:rsidP="004421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847" w:type="dxa"/>
            <w:shd w:val="clear" w:color="auto" w:fill="auto"/>
            <w:vAlign w:val="center"/>
          </w:tcPr>
          <w:p w:rsidR="004421BC" w:rsidRPr="006C69B3" w:rsidRDefault="004421BC" w:rsidP="004421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72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421BC" w:rsidRPr="00F245CF" w:rsidRDefault="004421BC" w:rsidP="004421BC">
            <w:pPr>
              <w:jc w:val="center"/>
              <w:rPr>
                <w:sz w:val="26"/>
                <w:szCs w:val="26"/>
                <w:highlight w:val="yellow"/>
              </w:rPr>
            </w:pPr>
          </w:p>
        </w:tc>
      </w:tr>
      <w:tr w:rsidR="004421BC" w:rsidRPr="00F245CF" w:rsidTr="004421BC">
        <w:tc>
          <w:tcPr>
            <w:tcW w:w="609" w:type="dxa"/>
            <w:vMerge/>
            <w:shd w:val="clear" w:color="auto" w:fill="auto"/>
            <w:vAlign w:val="center"/>
          </w:tcPr>
          <w:p w:rsidR="004421BC" w:rsidRPr="00F245CF" w:rsidRDefault="004421BC" w:rsidP="004421BC">
            <w:pPr>
              <w:jc w:val="center"/>
              <w:rPr>
                <w:sz w:val="26"/>
                <w:szCs w:val="26"/>
                <w:highlight w:val="yellow"/>
              </w:rPr>
            </w:pPr>
          </w:p>
        </w:tc>
        <w:tc>
          <w:tcPr>
            <w:tcW w:w="4548" w:type="dxa"/>
            <w:shd w:val="clear" w:color="auto" w:fill="auto"/>
            <w:vAlign w:val="center"/>
          </w:tcPr>
          <w:p w:rsidR="004421BC" w:rsidRPr="006C69B3" w:rsidRDefault="004421BC" w:rsidP="004421BC">
            <w:pPr>
              <w:rPr>
                <w:sz w:val="26"/>
                <w:szCs w:val="26"/>
              </w:rPr>
            </w:pPr>
            <w:r w:rsidRPr="006C69B3">
              <w:rPr>
                <w:bCs/>
                <w:sz w:val="26"/>
                <w:szCs w:val="26"/>
              </w:rPr>
              <w:t>обрабатывающие производства</w:t>
            </w:r>
          </w:p>
        </w:tc>
        <w:tc>
          <w:tcPr>
            <w:tcW w:w="1481" w:type="dxa"/>
            <w:shd w:val="clear" w:color="auto" w:fill="auto"/>
            <w:vAlign w:val="center"/>
          </w:tcPr>
          <w:p w:rsidR="004421BC" w:rsidRPr="006C69B3" w:rsidRDefault="004421BC" w:rsidP="004421BC">
            <w:pPr>
              <w:jc w:val="center"/>
              <w:rPr>
                <w:sz w:val="26"/>
                <w:szCs w:val="26"/>
              </w:rPr>
            </w:pPr>
            <w:r w:rsidRPr="006C69B3">
              <w:rPr>
                <w:sz w:val="26"/>
                <w:szCs w:val="26"/>
              </w:rPr>
              <w:t>млн. руб.</w:t>
            </w:r>
          </w:p>
        </w:tc>
        <w:tc>
          <w:tcPr>
            <w:tcW w:w="1847" w:type="dxa"/>
            <w:shd w:val="clear" w:color="auto" w:fill="auto"/>
            <w:vAlign w:val="center"/>
          </w:tcPr>
          <w:p w:rsidR="004421BC" w:rsidRPr="006C69B3" w:rsidRDefault="00477B20" w:rsidP="004421BC">
            <w:pPr>
              <w:jc w:val="center"/>
              <w:rPr>
                <w:sz w:val="26"/>
                <w:szCs w:val="26"/>
              </w:rPr>
            </w:pPr>
            <w:r w:rsidRPr="006C69B3">
              <w:rPr>
                <w:sz w:val="26"/>
                <w:szCs w:val="26"/>
              </w:rPr>
              <w:t>30359,8</w:t>
            </w:r>
          </w:p>
        </w:tc>
        <w:tc>
          <w:tcPr>
            <w:tcW w:w="1726" w:type="dxa"/>
            <w:shd w:val="clear" w:color="auto" w:fill="auto"/>
            <w:vAlign w:val="center"/>
          </w:tcPr>
          <w:p w:rsidR="004421BC" w:rsidRPr="00CA5393" w:rsidRDefault="00CA5393" w:rsidP="000B3A6E">
            <w:pPr>
              <w:jc w:val="center"/>
              <w:rPr>
                <w:sz w:val="26"/>
                <w:szCs w:val="26"/>
              </w:rPr>
            </w:pPr>
            <w:r w:rsidRPr="00CA5393">
              <w:rPr>
                <w:sz w:val="26"/>
                <w:szCs w:val="26"/>
              </w:rPr>
              <w:t>59814,3</w:t>
            </w:r>
          </w:p>
        </w:tc>
      </w:tr>
      <w:tr w:rsidR="004421BC" w:rsidRPr="00F245CF" w:rsidTr="004421BC">
        <w:tc>
          <w:tcPr>
            <w:tcW w:w="609" w:type="dxa"/>
            <w:vMerge/>
            <w:shd w:val="clear" w:color="auto" w:fill="auto"/>
            <w:vAlign w:val="center"/>
          </w:tcPr>
          <w:p w:rsidR="004421BC" w:rsidRPr="00F245CF" w:rsidRDefault="004421BC" w:rsidP="004421BC">
            <w:pPr>
              <w:jc w:val="center"/>
              <w:rPr>
                <w:sz w:val="26"/>
                <w:szCs w:val="26"/>
                <w:highlight w:val="yellow"/>
              </w:rPr>
            </w:pPr>
          </w:p>
        </w:tc>
        <w:tc>
          <w:tcPr>
            <w:tcW w:w="4548" w:type="dxa"/>
            <w:shd w:val="clear" w:color="auto" w:fill="auto"/>
            <w:vAlign w:val="center"/>
          </w:tcPr>
          <w:p w:rsidR="004421BC" w:rsidRPr="006C69B3" w:rsidRDefault="004421BC" w:rsidP="004421BC">
            <w:pPr>
              <w:rPr>
                <w:sz w:val="26"/>
                <w:szCs w:val="26"/>
              </w:rPr>
            </w:pPr>
            <w:r w:rsidRPr="006C69B3">
              <w:rPr>
                <w:sz w:val="26"/>
                <w:szCs w:val="26"/>
              </w:rPr>
              <w:t>обеспечение электрической энергией, газом и паром; кондиционирование воздуха</w:t>
            </w:r>
          </w:p>
        </w:tc>
        <w:tc>
          <w:tcPr>
            <w:tcW w:w="1481" w:type="dxa"/>
            <w:shd w:val="clear" w:color="auto" w:fill="auto"/>
            <w:vAlign w:val="center"/>
          </w:tcPr>
          <w:p w:rsidR="004421BC" w:rsidRPr="006C69B3" w:rsidRDefault="004421BC" w:rsidP="004421BC">
            <w:pPr>
              <w:jc w:val="center"/>
              <w:rPr>
                <w:sz w:val="26"/>
                <w:szCs w:val="26"/>
              </w:rPr>
            </w:pPr>
            <w:r w:rsidRPr="006C69B3">
              <w:rPr>
                <w:sz w:val="26"/>
                <w:szCs w:val="26"/>
              </w:rPr>
              <w:t>млн. руб.</w:t>
            </w:r>
          </w:p>
        </w:tc>
        <w:tc>
          <w:tcPr>
            <w:tcW w:w="1847" w:type="dxa"/>
            <w:shd w:val="clear" w:color="auto" w:fill="auto"/>
            <w:vAlign w:val="center"/>
          </w:tcPr>
          <w:p w:rsidR="004421BC" w:rsidRPr="006C69B3" w:rsidRDefault="00477B20" w:rsidP="004421BC">
            <w:pPr>
              <w:jc w:val="center"/>
              <w:rPr>
                <w:sz w:val="26"/>
                <w:szCs w:val="26"/>
              </w:rPr>
            </w:pPr>
            <w:r w:rsidRPr="006C69B3">
              <w:rPr>
                <w:sz w:val="26"/>
                <w:szCs w:val="26"/>
              </w:rPr>
              <w:t>2211,0</w:t>
            </w:r>
          </w:p>
        </w:tc>
        <w:tc>
          <w:tcPr>
            <w:tcW w:w="1726" w:type="dxa"/>
            <w:shd w:val="clear" w:color="auto" w:fill="auto"/>
            <w:vAlign w:val="center"/>
          </w:tcPr>
          <w:p w:rsidR="004421BC" w:rsidRPr="00CA5393" w:rsidRDefault="00B626F6" w:rsidP="00CA5393">
            <w:pPr>
              <w:jc w:val="center"/>
              <w:rPr>
                <w:sz w:val="26"/>
                <w:szCs w:val="26"/>
              </w:rPr>
            </w:pPr>
            <w:r w:rsidRPr="00CA5393">
              <w:rPr>
                <w:sz w:val="26"/>
                <w:szCs w:val="26"/>
              </w:rPr>
              <w:t>4</w:t>
            </w:r>
            <w:r w:rsidR="00CA5393" w:rsidRPr="00CA5393">
              <w:rPr>
                <w:sz w:val="26"/>
                <w:szCs w:val="26"/>
              </w:rPr>
              <w:t>040,1</w:t>
            </w:r>
          </w:p>
        </w:tc>
      </w:tr>
      <w:tr w:rsidR="004421BC" w:rsidRPr="00F245CF" w:rsidTr="004421BC">
        <w:tc>
          <w:tcPr>
            <w:tcW w:w="609" w:type="dxa"/>
            <w:vMerge/>
            <w:shd w:val="clear" w:color="auto" w:fill="auto"/>
            <w:vAlign w:val="center"/>
          </w:tcPr>
          <w:p w:rsidR="004421BC" w:rsidRPr="00F245CF" w:rsidRDefault="004421BC" w:rsidP="004421BC">
            <w:pPr>
              <w:jc w:val="center"/>
              <w:rPr>
                <w:sz w:val="26"/>
                <w:szCs w:val="26"/>
                <w:highlight w:val="yellow"/>
              </w:rPr>
            </w:pPr>
          </w:p>
        </w:tc>
        <w:tc>
          <w:tcPr>
            <w:tcW w:w="4548" w:type="dxa"/>
            <w:shd w:val="clear" w:color="auto" w:fill="auto"/>
            <w:vAlign w:val="center"/>
          </w:tcPr>
          <w:p w:rsidR="004421BC" w:rsidRPr="006C69B3" w:rsidRDefault="004421BC" w:rsidP="004421BC">
            <w:pPr>
              <w:rPr>
                <w:sz w:val="26"/>
                <w:szCs w:val="26"/>
              </w:rPr>
            </w:pPr>
            <w:r w:rsidRPr="006C69B3">
              <w:rPr>
                <w:sz w:val="26"/>
                <w:szCs w:val="26"/>
              </w:rPr>
              <w:t>водоснабжение; водоотведение, организация сбора и утилизации отходов, деятельность по ликвидации загрязнений</w:t>
            </w:r>
          </w:p>
        </w:tc>
        <w:tc>
          <w:tcPr>
            <w:tcW w:w="1481" w:type="dxa"/>
            <w:shd w:val="clear" w:color="auto" w:fill="auto"/>
            <w:vAlign w:val="center"/>
          </w:tcPr>
          <w:p w:rsidR="004421BC" w:rsidRPr="006C69B3" w:rsidRDefault="004421BC" w:rsidP="004421BC">
            <w:pPr>
              <w:jc w:val="center"/>
              <w:rPr>
                <w:sz w:val="26"/>
                <w:szCs w:val="26"/>
              </w:rPr>
            </w:pPr>
            <w:r w:rsidRPr="006C69B3">
              <w:rPr>
                <w:sz w:val="26"/>
                <w:szCs w:val="26"/>
              </w:rPr>
              <w:t>млн. руб.</w:t>
            </w:r>
          </w:p>
        </w:tc>
        <w:tc>
          <w:tcPr>
            <w:tcW w:w="1847" w:type="dxa"/>
            <w:shd w:val="clear" w:color="auto" w:fill="auto"/>
            <w:vAlign w:val="center"/>
          </w:tcPr>
          <w:p w:rsidR="004421BC" w:rsidRPr="006C69B3" w:rsidRDefault="00ED29ED" w:rsidP="00477B20">
            <w:pPr>
              <w:jc w:val="center"/>
              <w:rPr>
                <w:sz w:val="26"/>
                <w:szCs w:val="26"/>
              </w:rPr>
            </w:pPr>
            <w:r w:rsidRPr="006C69B3">
              <w:rPr>
                <w:sz w:val="26"/>
                <w:szCs w:val="26"/>
              </w:rPr>
              <w:t>3</w:t>
            </w:r>
            <w:r w:rsidR="00477B20" w:rsidRPr="006C69B3">
              <w:rPr>
                <w:sz w:val="26"/>
                <w:szCs w:val="26"/>
              </w:rPr>
              <w:t>07,8</w:t>
            </w:r>
          </w:p>
        </w:tc>
        <w:tc>
          <w:tcPr>
            <w:tcW w:w="1726" w:type="dxa"/>
            <w:shd w:val="clear" w:color="auto" w:fill="auto"/>
            <w:vAlign w:val="center"/>
          </w:tcPr>
          <w:p w:rsidR="004421BC" w:rsidRPr="00CA5393" w:rsidRDefault="00B626F6" w:rsidP="00CA5393">
            <w:pPr>
              <w:jc w:val="center"/>
              <w:rPr>
                <w:sz w:val="26"/>
                <w:szCs w:val="26"/>
              </w:rPr>
            </w:pPr>
            <w:r w:rsidRPr="00CA5393">
              <w:rPr>
                <w:sz w:val="26"/>
                <w:szCs w:val="26"/>
              </w:rPr>
              <w:t>7</w:t>
            </w:r>
            <w:r w:rsidR="00CA5393" w:rsidRPr="00CA5393">
              <w:rPr>
                <w:sz w:val="26"/>
                <w:szCs w:val="26"/>
              </w:rPr>
              <w:t>53,2</w:t>
            </w:r>
          </w:p>
        </w:tc>
      </w:tr>
      <w:tr w:rsidR="004421BC" w:rsidRPr="00F245CF" w:rsidTr="004421BC">
        <w:tc>
          <w:tcPr>
            <w:tcW w:w="609" w:type="dxa"/>
            <w:vMerge/>
            <w:shd w:val="clear" w:color="auto" w:fill="auto"/>
            <w:vAlign w:val="center"/>
          </w:tcPr>
          <w:p w:rsidR="004421BC" w:rsidRPr="00F245CF" w:rsidRDefault="004421BC" w:rsidP="004421BC">
            <w:pPr>
              <w:jc w:val="center"/>
              <w:rPr>
                <w:sz w:val="26"/>
                <w:szCs w:val="26"/>
                <w:highlight w:val="yellow"/>
              </w:rPr>
            </w:pPr>
          </w:p>
        </w:tc>
        <w:tc>
          <w:tcPr>
            <w:tcW w:w="4548" w:type="dxa"/>
            <w:shd w:val="clear" w:color="auto" w:fill="auto"/>
            <w:vAlign w:val="center"/>
          </w:tcPr>
          <w:p w:rsidR="004421BC" w:rsidRPr="00CA5393" w:rsidRDefault="004421BC" w:rsidP="004421BC">
            <w:pPr>
              <w:rPr>
                <w:sz w:val="26"/>
                <w:szCs w:val="26"/>
              </w:rPr>
            </w:pPr>
            <w:r w:rsidRPr="00CA5393">
              <w:rPr>
                <w:sz w:val="26"/>
                <w:szCs w:val="26"/>
              </w:rPr>
              <w:t>добыча полезных ископаемых (услуги)</w:t>
            </w:r>
          </w:p>
        </w:tc>
        <w:tc>
          <w:tcPr>
            <w:tcW w:w="1481" w:type="dxa"/>
            <w:shd w:val="clear" w:color="auto" w:fill="auto"/>
            <w:vAlign w:val="center"/>
          </w:tcPr>
          <w:p w:rsidR="004421BC" w:rsidRPr="00CA5393" w:rsidRDefault="004421BC" w:rsidP="004421BC">
            <w:pPr>
              <w:jc w:val="center"/>
              <w:rPr>
                <w:sz w:val="26"/>
                <w:szCs w:val="26"/>
              </w:rPr>
            </w:pPr>
            <w:r w:rsidRPr="00CA5393">
              <w:rPr>
                <w:sz w:val="26"/>
                <w:szCs w:val="26"/>
              </w:rPr>
              <w:t>млн. руб.</w:t>
            </w:r>
          </w:p>
        </w:tc>
        <w:tc>
          <w:tcPr>
            <w:tcW w:w="1847" w:type="dxa"/>
            <w:shd w:val="clear" w:color="auto" w:fill="auto"/>
            <w:vAlign w:val="center"/>
          </w:tcPr>
          <w:p w:rsidR="004421BC" w:rsidRPr="00CA5393" w:rsidRDefault="00ED29ED" w:rsidP="004421BC">
            <w:pPr>
              <w:jc w:val="center"/>
              <w:rPr>
                <w:sz w:val="26"/>
                <w:szCs w:val="26"/>
              </w:rPr>
            </w:pPr>
            <w:r w:rsidRPr="00CA5393">
              <w:rPr>
                <w:sz w:val="26"/>
                <w:szCs w:val="26"/>
              </w:rPr>
              <w:t>-</w:t>
            </w:r>
          </w:p>
        </w:tc>
        <w:tc>
          <w:tcPr>
            <w:tcW w:w="1726" w:type="dxa"/>
            <w:shd w:val="clear" w:color="auto" w:fill="auto"/>
            <w:vAlign w:val="center"/>
          </w:tcPr>
          <w:p w:rsidR="004421BC" w:rsidRPr="00CA5393" w:rsidRDefault="00B626F6" w:rsidP="00CA5393">
            <w:pPr>
              <w:jc w:val="center"/>
              <w:rPr>
                <w:sz w:val="26"/>
                <w:szCs w:val="26"/>
              </w:rPr>
            </w:pPr>
            <w:r w:rsidRPr="00CA5393">
              <w:rPr>
                <w:sz w:val="26"/>
                <w:szCs w:val="26"/>
              </w:rPr>
              <w:t>15</w:t>
            </w:r>
            <w:r w:rsidR="00CA5393" w:rsidRPr="00CA5393">
              <w:rPr>
                <w:sz w:val="26"/>
                <w:szCs w:val="26"/>
              </w:rPr>
              <w:t>3</w:t>
            </w:r>
            <w:r w:rsidRPr="00CA5393">
              <w:rPr>
                <w:sz w:val="26"/>
                <w:szCs w:val="26"/>
              </w:rPr>
              <w:t>,</w:t>
            </w:r>
            <w:r w:rsidR="00CA5393" w:rsidRPr="00CA5393">
              <w:rPr>
                <w:sz w:val="26"/>
                <w:szCs w:val="26"/>
              </w:rPr>
              <w:t>1</w:t>
            </w:r>
          </w:p>
        </w:tc>
      </w:tr>
      <w:tr w:rsidR="004421BC" w:rsidRPr="00F245CF" w:rsidTr="004421BC">
        <w:tc>
          <w:tcPr>
            <w:tcW w:w="609" w:type="dxa"/>
            <w:vMerge w:val="restart"/>
            <w:shd w:val="clear" w:color="auto" w:fill="auto"/>
            <w:vAlign w:val="center"/>
          </w:tcPr>
          <w:p w:rsidR="004421BC" w:rsidRPr="00404DBA" w:rsidRDefault="004421BC" w:rsidP="004421BC">
            <w:pPr>
              <w:jc w:val="center"/>
              <w:rPr>
                <w:sz w:val="26"/>
                <w:szCs w:val="26"/>
              </w:rPr>
            </w:pPr>
            <w:r w:rsidRPr="00404DBA">
              <w:rPr>
                <w:sz w:val="26"/>
                <w:szCs w:val="26"/>
              </w:rPr>
              <w:t>2.</w:t>
            </w:r>
          </w:p>
        </w:tc>
        <w:tc>
          <w:tcPr>
            <w:tcW w:w="4548" w:type="dxa"/>
            <w:shd w:val="clear" w:color="auto" w:fill="auto"/>
            <w:vAlign w:val="center"/>
          </w:tcPr>
          <w:p w:rsidR="004421BC" w:rsidRPr="00C9171C" w:rsidRDefault="004421BC" w:rsidP="004421BC">
            <w:pPr>
              <w:rPr>
                <w:sz w:val="26"/>
                <w:szCs w:val="26"/>
              </w:rPr>
            </w:pPr>
            <w:r w:rsidRPr="00C9171C">
              <w:rPr>
                <w:sz w:val="26"/>
                <w:szCs w:val="26"/>
              </w:rPr>
              <w:t>Прибыль прибыльных предприятий</w:t>
            </w:r>
          </w:p>
          <w:p w:rsidR="004421BC" w:rsidRPr="00C9171C" w:rsidRDefault="004421BC" w:rsidP="00C9171C">
            <w:pPr>
              <w:rPr>
                <w:sz w:val="26"/>
                <w:szCs w:val="26"/>
              </w:rPr>
            </w:pPr>
            <w:r w:rsidRPr="00C9171C">
              <w:rPr>
                <w:sz w:val="26"/>
                <w:szCs w:val="26"/>
              </w:rPr>
              <w:t>(</w:t>
            </w:r>
            <w:proofErr w:type="spellStart"/>
            <w:r w:rsidRPr="00C9171C">
              <w:rPr>
                <w:sz w:val="26"/>
                <w:szCs w:val="26"/>
              </w:rPr>
              <w:t>кр</w:t>
            </w:r>
            <w:proofErr w:type="spellEnd"/>
            <w:r w:rsidRPr="00C9171C">
              <w:rPr>
                <w:sz w:val="26"/>
                <w:szCs w:val="26"/>
              </w:rPr>
              <w:t>. и ср. предприятия)</w:t>
            </w:r>
            <w:r w:rsidR="00DE1287" w:rsidRPr="00C9171C">
              <w:rPr>
                <w:sz w:val="26"/>
                <w:szCs w:val="26"/>
              </w:rPr>
              <w:t xml:space="preserve"> </w:t>
            </w:r>
          </w:p>
        </w:tc>
        <w:tc>
          <w:tcPr>
            <w:tcW w:w="1481" w:type="dxa"/>
            <w:shd w:val="clear" w:color="auto" w:fill="auto"/>
            <w:vAlign w:val="center"/>
          </w:tcPr>
          <w:p w:rsidR="004421BC" w:rsidRPr="00C9171C" w:rsidRDefault="004421BC" w:rsidP="004421BC">
            <w:pPr>
              <w:jc w:val="center"/>
              <w:rPr>
                <w:sz w:val="26"/>
                <w:szCs w:val="26"/>
              </w:rPr>
            </w:pPr>
            <w:r w:rsidRPr="00C9171C">
              <w:rPr>
                <w:sz w:val="26"/>
                <w:szCs w:val="26"/>
              </w:rPr>
              <w:t>млн. руб.</w:t>
            </w:r>
          </w:p>
        </w:tc>
        <w:tc>
          <w:tcPr>
            <w:tcW w:w="1847" w:type="dxa"/>
            <w:shd w:val="clear" w:color="auto" w:fill="auto"/>
            <w:vAlign w:val="center"/>
          </w:tcPr>
          <w:p w:rsidR="004421BC" w:rsidRPr="00C9171C" w:rsidRDefault="00C9171C" w:rsidP="00E60FF5">
            <w:pPr>
              <w:jc w:val="center"/>
              <w:rPr>
                <w:sz w:val="26"/>
                <w:szCs w:val="26"/>
              </w:rPr>
            </w:pPr>
            <w:r w:rsidRPr="00C9171C">
              <w:rPr>
                <w:sz w:val="26"/>
                <w:szCs w:val="26"/>
              </w:rPr>
              <w:t>3120,7</w:t>
            </w:r>
          </w:p>
        </w:tc>
        <w:tc>
          <w:tcPr>
            <w:tcW w:w="1726" w:type="dxa"/>
            <w:shd w:val="clear" w:color="auto" w:fill="auto"/>
            <w:vAlign w:val="center"/>
          </w:tcPr>
          <w:p w:rsidR="004421BC" w:rsidRPr="00C9171C" w:rsidRDefault="00744CE4" w:rsidP="00CA5393">
            <w:pPr>
              <w:jc w:val="center"/>
              <w:rPr>
                <w:sz w:val="26"/>
                <w:szCs w:val="26"/>
              </w:rPr>
            </w:pPr>
            <w:r w:rsidRPr="00C9171C">
              <w:rPr>
                <w:sz w:val="26"/>
                <w:szCs w:val="26"/>
              </w:rPr>
              <w:t>4</w:t>
            </w:r>
            <w:r w:rsidR="00CA5393" w:rsidRPr="00C9171C">
              <w:rPr>
                <w:sz w:val="26"/>
                <w:szCs w:val="26"/>
              </w:rPr>
              <w:t>044,2</w:t>
            </w:r>
          </w:p>
        </w:tc>
      </w:tr>
      <w:tr w:rsidR="004421BC" w:rsidRPr="00F245CF" w:rsidTr="004421BC">
        <w:tc>
          <w:tcPr>
            <w:tcW w:w="609" w:type="dxa"/>
            <w:vMerge/>
            <w:shd w:val="clear" w:color="auto" w:fill="auto"/>
            <w:vAlign w:val="center"/>
          </w:tcPr>
          <w:p w:rsidR="004421BC" w:rsidRPr="00404DBA" w:rsidRDefault="004421BC" w:rsidP="004421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548" w:type="dxa"/>
            <w:shd w:val="clear" w:color="auto" w:fill="auto"/>
            <w:vAlign w:val="center"/>
          </w:tcPr>
          <w:p w:rsidR="004421BC" w:rsidRPr="00C9171C" w:rsidRDefault="004421BC" w:rsidP="004421BC">
            <w:pPr>
              <w:rPr>
                <w:bCs/>
                <w:sz w:val="26"/>
                <w:szCs w:val="26"/>
              </w:rPr>
            </w:pPr>
            <w:r w:rsidRPr="00C9171C">
              <w:rPr>
                <w:bCs/>
                <w:sz w:val="26"/>
                <w:szCs w:val="26"/>
              </w:rPr>
              <w:t>Доля убыточных организаций в общем количестве крупных и средних организаций</w:t>
            </w:r>
          </w:p>
        </w:tc>
        <w:tc>
          <w:tcPr>
            <w:tcW w:w="1481" w:type="dxa"/>
            <w:shd w:val="clear" w:color="auto" w:fill="auto"/>
            <w:vAlign w:val="center"/>
          </w:tcPr>
          <w:p w:rsidR="004421BC" w:rsidRPr="00C9171C" w:rsidRDefault="004421BC" w:rsidP="004421BC">
            <w:pPr>
              <w:jc w:val="center"/>
              <w:rPr>
                <w:sz w:val="26"/>
                <w:szCs w:val="26"/>
              </w:rPr>
            </w:pPr>
            <w:r w:rsidRPr="00C9171C">
              <w:rPr>
                <w:sz w:val="26"/>
                <w:szCs w:val="26"/>
              </w:rPr>
              <w:t>%</w:t>
            </w:r>
          </w:p>
        </w:tc>
        <w:tc>
          <w:tcPr>
            <w:tcW w:w="1847" w:type="dxa"/>
            <w:shd w:val="clear" w:color="auto" w:fill="auto"/>
            <w:vAlign w:val="center"/>
          </w:tcPr>
          <w:p w:rsidR="004421BC" w:rsidRPr="00C9171C" w:rsidRDefault="00C9171C" w:rsidP="004421BC">
            <w:pPr>
              <w:jc w:val="center"/>
              <w:rPr>
                <w:sz w:val="26"/>
                <w:szCs w:val="26"/>
              </w:rPr>
            </w:pPr>
            <w:r w:rsidRPr="00C9171C">
              <w:rPr>
                <w:sz w:val="26"/>
                <w:szCs w:val="26"/>
              </w:rPr>
              <w:t>36,8</w:t>
            </w:r>
          </w:p>
        </w:tc>
        <w:tc>
          <w:tcPr>
            <w:tcW w:w="1726" w:type="dxa"/>
            <w:shd w:val="clear" w:color="auto" w:fill="auto"/>
            <w:vAlign w:val="center"/>
          </w:tcPr>
          <w:p w:rsidR="004421BC" w:rsidRPr="00C9171C" w:rsidRDefault="004421BC" w:rsidP="00C823F5">
            <w:pPr>
              <w:jc w:val="center"/>
              <w:rPr>
                <w:sz w:val="26"/>
                <w:szCs w:val="26"/>
              </w:rPr>
            </w:pPr>
            <w:r w:rsidRPr="00C9171C">
              <w:rPr>
                <w:sz w:val="26"/>
                <w:szCs w:val="26"/>
              </w:rPr>
              <w:t>2</w:t>
            </w:r>
            <w:r w:rsidR="00C823F5" w:rsidRPr="00C9171C">
              <w:rPr>
                <w:sz w:val="26"/>
                <w:szCs w:val="26"/>
              </w:rPr>
              <w:t>6,5</w:t>
            </w:r>
          </w:p>
        </w:tc>
      </w:tr>
      <w:tr w:rsidR="004421BC" w:rsidRPr="00F245CF" w:rsidTr="004421BC">
        <w:tc>
          <w:tcPr>
            <w:tcW w:w="609" w:type="dxa"/>
            <w:vMerge w:val="restart"/>
            <w:shd w:val="clear" w:color="auto" w:fill="auto"/>
            <w:vAlign w:val="center"/>
          </w:tcPr>
          <w:p w:rsidR="004421BC" w:rsidRPr="009B19E2" w:rsidRDefault="004421BC" w:rsidP="004421BC">
            <w:pPr>
              <w:jc w:val="center"/>
              <w:rPr>
                <w:sz w:val="26"/>
                <w:szCs w:val="26"/>
              </w:rPr>
            </w:pPr>
            <w:r w:rsidRPr="009B19E2">
              <w:rPr>
                <w:sz w:val="26"/>
                <w:szCs w:val="26"/>
              </w:rPr>
              <w:t>3.</w:t>
            </w:r>
          </w:p>
        </w:tc>
        <w:tc>
          <w:tcPr>
            <w:tcW w:w="4548" w:type="dxa"/>
            <w:shd w:val="clear" w:color="auto" w:fill="auto"/>
            <w:vAlign w:val="center"/>
          </w:tcPr>
          <w:p w:rsidR="004421BC" w:rsidRPr="009B19E2" w:rsidRDefault="004421BC" w:rsidP="004421BC">
            <w:pPr>
              <w:rPr>
                <w:bCs/>
                <w:sz w:val="26"/>
                <w:szCs w:val="26"/>
              </w:rPr>
            </w:pPr>
            <w:r w:rsidRPr="009B19E2">
              <w:rPr>
                <w:bCs/>
                <w:sz w:val="26"/>
                <w:szCs w:val="26"/>
              </w:rPr>
              <w:t>Фонд заработной платы</w:t>
            </w:r>
          </w:p>
        </w:tc>
        <w:tc>
          <w:tcPr>
            <w:tcW w:w="1481" w:type="dxa"/>
            <w:shd w:val="clear" w:color="auto" w:fill="auto"/>
            <w:vAlign w:val="center"/>
          </w:tcPr>
          <w:p w:rsidR="004421BC" w:rsidRPr="009B19E2" w:rsidRDefault="004421BC" w:rsidP="004421BC">
            <w:pPr>
              <w:jc w:val="center"/>
              <w:rPr>
                <w:sz w:val="26"/>
                <w:szCs w:val="26"/>
              </w:rPr>
            </w:pPr>
            <w:r w:rsidRPr="009B19E2">
              <w:rPr>
                <w:sz w:val="26"/>
                <w:szCs w:val="26"/>
              </w:rPr>
              <w:t>млн. руб.</w:t>
            </w:r>
          </w:p>
        </w:tc>
        <w:tc>
          <w:tcPr>
            <w:tcW w:w="1847" w:type="dxa"/>
            <w:shd w:val="clear" w:color="auto" w:fill="auto"/>
            <w:vAlign w:val="center"/>
          </w:tcPr>
          <w:p w:rsidR="004421BC" w:rsidRPr="009B19E2" w:rsidRDefault="00677C33" w:rsidP="004421BC">
            <w:pPr>
              <w:jc w:val="center"/>
              <w:rPr>
                <w:sz w:val="26"/>
                <w:szCs w:val="26"/>
              </w:rPr>
            </w:pPr>
            <w:r w:rsidRPr="009B19E2">
              <w:rPr>
                <w:sz w:val="26"/>
                <w:szCs w:val="26"/>
              </w:rPr>
              <w:t>9410,7</w:t>
            </w:r>
          </w:p>
        </w:tc>
        <w:tc>
          <w:tcPr>
            <w:tcW w:w="1726" w:type="dxa"/>
            <w:shd w:val="clear" w:color="auto" w:fill="auto"/>
            <w:vAlign w:val="center"/>
          </w:tcPr>
          <w:p w:rsidR="004421BC" w:rsidRPr="00677C33" w:rsidRDefault="004421BC" w:rsidP="00CA5393">
            <w:pPr>
              <w:jc w:val="center"/>
              <w:rPr>
                <w:sz w:val="26"/>
                <w:szCs w:val="26"/>
              </w:rPr>
            </w:pPr>
            <w:r w:rsidRPr="00677C33">
              <w:rPr>
                <w:sz w:val="26"/>
                <w:szCs w:val="26"/>
              </w:rPr>
              <w:t>1</w:t>
            </w:r>
            <w:r w:rsidR="00CA5393" w:rsidRPr="00677C33">
              <w:rPr>
                <w:sz w:val="26"/>
                <w:szCs w:val="26"/>
              </w:rPr>
              <w:t>8857,7</w:t>
            </w:r>
          </w:p>
        </w:tc>
      </w:tr>
      <w:tr w:rsidR="004421BC" w:rsidRPr="00F245CF" w:rsidTr="004421BC">
        <w:tc>
          <w:tcPr>
            <w:tcW w:w="609" w:type="dxa"/>
            <w:vMerge/>
            <w:shd w:val="clear" w:color="auto" w:fill="auto"/>
            <w:vAlign w:val="center"/>
          </w:tcPr>
          <w:p w:rsidR="004421BC" w:rsidRPr="009B19E2" w:rsidRDefault="004421BC" w:rsidP="004421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548" w:type="dxa"/>
            <w:shd w:val="clear" w:color="auto" w:fill="auto"/>
            <w:vAlign w:val="center"/>
          </w:tcPr>
          <w:p w:rsidR="004421BC" w:rsidRPr="009B19E2" w:rsidRDefault="004421BC" w:rsidP="004421BC">
            <w:pPr>
              <w:rPr>
                <w:bCs/>
                <w:sz w:val="26"/>
                <w:szCs w:val="26"/>
              </w:rPr>
            </w:pPr>
            <w:r w:rsidRPr="009B19E2">
              <w:rPr>
                <w:bCs/>
                <w:sz w:val="26"/>
                <w:szCs w:val="26"/>
              </w:rPr>
              <w:t>Среднесписочная численность работников</w:t>
            </w:r>
          </w:p>
        </w:tc>
        <w:tc>
          <w:tcPr>
            <w:tcW w:w="1481" w:type="dxa"/>
            <w:shd w:val="clear" w:color="auto" w:fill="auto"/>
            <w:vAlign w:val="center"/>
          </w:tcPr>
          <w:p w:rsidR="004421BC" w:rsidRPr="009B19E2" w:rsidRDefault="004421BC" w:rsidP="004421BC">
            <w:pPr>
              <w:jc w:val="center"/>
              <w:rPr>
                <w:sz w:val="26"/>
                <w:szCs w:val="26"/>
              </w:rPr>
            </w:pPr>
            <w:r w:rsidRPr="009B19E2">
              <w:rPr>
                <w:sz w:val="26"/>
                <w:szCs w:val="26"/>
              </w:rPr>
              <w:t>чел.</w:t>
            </w:r>
          </w:p>
        </w:tc>
        <w:tc>
          <w:tcPr>
            <w:tcW w:w="1847" w:type="dxa"/>
            <w:shd w:val="clear" w:color="auto" w:fill="auto"/>
            <w:vAlign w:val="center"/>
          </w:tcPr>
          <w:p w:rsidR="004421BC" w:rsidRPr="009B19E2" w:rsidRDefault="004421BC" w:rsidP="009B19E2">
            <w:pPr>
              <w:jc w:val="center"/>
              <w:rPr>
                <w:sz w:val="26"/>
                <w:szCs w:val="26"/>
              </w:rPr>
            </w:pPr>
            <w:r w:rsidRPr="009B19E2">
              <w:rPr>
                <w:sz w:val="26"/>
                <w:szCs w:val="26"/>
              </w:rPr>
              <w:t>16</w:t>
            </w:r>
            <w:r w:rsidR="004D1D9D" w:rsidRPr="009B19E2">
              <w:rPr>
                <w:sz w:val="26"/>
                <w:szCs w:val="26"/>
              </w:rPr>
              <w:t>9</w:t>
            </w:r>
            <w:r w:rsidR="009B19E2" w:rsidRPr="009B19E2">
              <w:rPr>
                <w:sz w:val="26"/>
                <w:szCs w:val="26"/>
              </w:rPr>
              <w:t>47</w:t>
            </w:r>
          </w:p>
        </w:tc>
        <w:tc>
          <w:tcPr>
            <w:tcW w:w="1726" w:type="dxa"/>
            <w:shd w:val="clear" w:color="auto" w:fill="auto"/>
            <w:vAlign w:val="center"/>
          </w:tcPr>
          <w:p w:rsidR="004421BC" w:rsidRPr="00CA5393" w:rsidRDefault="004421BC" w:rsidP="00CA5393">
            <w:pPr>
              <w:jc w:val="center"/>
              <w:rPr>
                <w:sz w:val="26"/>
                <w:szCs w:val="26"/>
              </w:rPr>
            </w:pPr>
            <w:r w:rsidRPr="00CA5393">
              <w:rPr>
                <w:sz w:val="26"/>
                <w:szCs w:val="26"/>
              </w:rPr>
              <w:t>2</w:t>
            </w:r>
            <w:r w:rsidR="00744CE4" w:rsidRPr="00CA5393">
              <w:rPr>
                <w:sz w:val="26"/>
                <w:szCs w:val="26"/>
              </w:rPr>
              <w:t>2</w:t>
            </w:r>
            <w:r w:rsidR="00CA5393" w:rsidRPr="00CA5393">
              <w:rPr>
                <w:sz w:val="26"/>
                <w:szCs w:val="26"/>
              </w:rPr>
              <w:t>423</w:t>
            </w:r>
          </w:p>
        </w:tc>
      </w:tr>
      <w:tr w:rsidR="004421BC" w:rsidRPr="00F245CF" w:rsidTr="004421BC">
        <w:tc>
          <w:tcPr>
            <w:tcW w:w="609" w:type="dxa"/>
            <w:vMerge/>
            <w:shd w:val="clear" w:color="auto" w:fill="auto"/>
            <w:vAlign w:val="center"/>
          </w:tcPr>
          <w:p w:rsidR="004421BC" w:rsidRPr="00F245CF" w:rsidRDefault="004421BC" w:rsidP="004421BC">
            <w:pPr>
              <w:jc w:val="center"/>
              <w:rPr>
                <w:sz w:val="26"/>
                <w:szCs w:val="26"/>
                <w:highlight w:val="yellow"/>
              </w:rPr>
            </w:pPr>
          </w:p>
        </w:tc>
        <w:tc>
          <w:tcPr>
            <w:tcW w:w="4548" w:type="dxa"/>
            <w:shd w:val="clear" w:color="auto" w:fill="auto"/>
            <w:vAlign w:val="center"/>
          </w:tcPr>
          <w:p w:rsidR="004421BC" w:rsidRPr="00677C33" w:rsidRDefault="004421BC" w:rsidP="004421BC">
            <w:pPr>
              <w:rPr>
                <w:bCs/>
                <w:sz w:val="26"/>
                <w:szCs w:val="26"/>
              </w:rPr>
            </w:pPr>
            <w:r w:rsidRPr="00677C33">
              <w:rPr>
                <w:bCs/>
                <w:sz w:val="26"/>
                <w:szCs w:val="26"/>
              </w:rPr>
              <w:t>Среднемесячная зарплата</w:t>
            </w:r>
          </w:p>
        </w:tc>
        <w:tc>
          <w:tcPr>
            <w:tcW w:w="1481" w:type="dxa"/>
            <w:shd w:val="clear" w:color="auto" w:fill="auto"/>
            <w:vAlign w:val="center"/>
          </w:tcPr>
          <w:p w:rsidR="004421BC" w:rsidRPr="00677C33" w:rsidRDefault="004421BC" w:rsidP="004421BC">
            <w:pPr>
              <w:jc w:val="center"/>
              <w:rPr>
                <w:sz w:val="26"/>
                <w:szCs w:val="26"/>
              </w:rPr>
            </w:pPr>
            <w:r w:rsidRPr="00677C33">
              <w:rPr>
                <w:sz w:val="26"/>
                <w:szCs w:val="26"/>
              </w:rPr>
              <w:t>руб.</w:t>
            </w:r>
          </w:p>
        </w:tc>
        <w:tc>
          <w:tcPr>
            <w:tcW w:w="1847" w:type="dxa"/>
            <w:shd w:val="clear" w:color="auto" w:fill="auto"/>
            <w:vAlign w:val="center"/>
          </w:tcPr>
          <w:p w:rsidR="004421BC" w:rsidRPr="00677C33" w:rsidRDefault="00677C33" w:rsidP="004421BC">
            <w:pPr>
              <w:jc w:val="center"/>
              <w:rPr>
                <w:sz w:val="26"/>
                <w:szCs w:val="26"/>
              </w:rPr>
            </w:pPr>
            <w:r w:rsidRPr="00677C33">
              <w:rPr>
                <w:sz w:val="26"/>
                <w:szCs w:val="26"/>
              </w:rPr>
              <w:t>79328,9</w:t>
            </w:r>
          </w:p>
        </w:tc>
        <w:tc>
          <w:tcPr>
            <w:tcW w:w="1726" w:type="dxa"/>
            <w:shd w:val="clear" w:color="auto" w:fill="auto"/>
            <w:vAlign w:val="center"/>
          </w:tcPr>
          <w:p w:rsidR="004421BC" w:rsidRPr="00677C33" w:rsidRDefault="00CA5393" w:rsidP="004421BC">
            <w:pPr>
              <w:jc w:val="center"/>
              <w:rPr>
                <w:sz w:val="26"/>
                <w:szCs w:val="26"/>
              </w:rPr>
            </w:pPr>
            <w:r w:rsidRPr="00677C33">
              <w:rPr>
                <w:sz w:val="26"/>
                <w:szCs w:val="26"/>
              </w:rPr>
              <w:t>70083,2</w:t>
            </w:r>
          </w:p>
        </w:tc>
      </w:tr>
      <w:tr w:rsidR="004421BC" w:rsidRPr="00F245CF" w:rsidTr="004421BC">
        <w:tc>
          <w:tcPr>
            <w:tcW w:w="609" w:type="dxa"/>
            <w:vMerge w:val="restart"/>
            <w:shd w:val="clear" w:color="auto" w:fill="auto"/>
            <w:vAlign w:val="center"/>
          </w:tcPr>
          <w:p w:rsidR="004421BC" w:rsidRPr="00C01815" w:rsidRDefault="004421BC" w:rsidP="004421BC">
            <w:pPr>
              <w:jc w:val="center"/>
              <w:rPr>
                <w:sz w:val="26"/>
                <w:szCs w:val="26"/>
              </w:rPr>
            </w:pPr>
            <w:r w:rsidRPr="00C01815">
              <w:rPr>
                <w:sz w:val="26"/>
                <w:szCs w:val="26"/>
              </w:rPr>
              <w:t>4.</w:t>
            </w:r>
          </w:p>
        </w:tc>
        <w:tc>
          <w:tcPr>
            <w:tcW w:w="4548" w:type="dxa"/>
            <w:shd w:val="clear" w:color="auto" w:fill="auto"/>
            <w:vAlign w:val="center"/>
          </w:tcPr>
          <w:p w:rsidR="004421BC" w:rsidRPr="00C01815" w:rsidRDefault="004421BC" w:rsidP="004421BC">
            <w:pPr>
              <w:rPr>
                <w:sz w:val="26"/>
                <w:szCs w:val="26"/>
              </w:rPr>
            </w:pPr>
            <w:r w:rsidRPr="00C01815">
              <w:rPr>
                <w:bCs/>
                <w:sz w:val="26"/>
                <w:szCs w:val="26"/>
              </w:rPr>
              <w:t>Объем инвестиций за счет всех источников финансирования (оценка по полному кругу предприятий)</w:t>
            </w:r>
          </w:p>
        </w:tc>
        <w:tc>
          <w:tcPr>
            <w:tcW w:w="1481" w:type="dxa"/>
            <w:shd w:val="clear" w:color="auto" w:fill="auto"/>
            <w:vAlign w:val="center"/>
          </w:tcPr>
          <w:p w:rsidR="004421BC" w:rsidRPr="00C01815" w:rsidRDefault="004421BC" w:rsidP="004421BC">
            <w:pPr>
              <w:jc w:val="center"/>
              <w:rPr>
                <w:sz w:val="26"/>
                <w:szCs w:val="26"/>
              </w:rPr>
            </w:pPr>
            <w:r w:rsidRPr="00C01815">
              <w:rPr>
                <w:sz w:val="26"/>
                <w:szCs w:val="26"/>
              </w:rPr>
              <w:t>млн. руб.</w:t>
            </w:r>
          </w:p>
        </w:tc>
        <w:tc>
          <w:tcPr>
            <w:tcW w:w="1847" w:type="dxa"/>
            <w:shd w:val="clear" w:color="auto" w:fill="auto"/>
            <w:vAlign w:val="center"/>
          </w:tcPr>
          <w:p w:rsidR="004421BC" w:rsidRPr="00C01815" w:rsidRDefault="004421BC" w:rsidP="004421BC">
            <w:pPr>
              <w:jc w:val="center"/>
              <w:rPr>
                <w:sz w:val="26"/>
                <w:szCs w:val="26"/>
              </w:rPr>
            </w:pPr>
            <w:r w:rsidRPr="00C01815">
              <w:rPr>
                <w:sz w:val="26"/>
                <w:szCs w:val="26"/>
              </w:rPr>
              <w:t>(6 мес.)</w:t>
            </w:r>
          </w:p>
          <w:p w:rsidR="004421BC" w:rsidRPr="00C01815" w:rsidRDefault="00C01815" w:rsidP="004421BC">
            <w:pPr>
              <w:jc w:val="center"/>
              <w:rPr>
                <w:sz w:val="26"/>
                <w:szCs w:val="26"/>
              </w:rPr>
            </w:pPr>
            <w:r w:rsidRPr="00C01815">
              <w:rPr>
                <w:sz w:val="26"/>
                <w:szCs w:val="26"/>
              </w:rPr>
              <w:t>6077,66</w:t>
            </w:r>
          </w:p>
        </w:tc>
        <w:tc>
          <w:tcPr>
            <w:tcW w:w="1726" w:type="dxa"/>
            <w:shd w:val="clear" w:color="auto" w:fill="auto"/>
            <w:vAlign w:val="center"/>
          </w:tcPr>
          <w:p w:rsidR="004421BC" w:rsidRPr="00C01815" w:rsidRDefault="00537032" w:rsidP="00CA5393">
            <w:pPr>
              <w:jc w:val="center"/>
              <w:rPr>
                <w:sz w:val="26"/>
                <w:szCs w:val="26"/>
              </w:rPr>
            </w:pPr>
            <w:r w:rsidRPr="00C01815">
              <w:rPr>
                <w:sz w:val="26"/>
                <w:szCs w:val="26"/>
              </w:rPr>
              <w:t>1</w:t>
            </w:r>
            <w:r w:rsidR="00CA5393" w:rsidRPr="00C01815">
              <w:rPr>
                <w:sz w:val="26"/>
                <w:szCs w:val="26"/>
              </w:rPr>
              <w:t>2975,8</w:t>
            </w:r>
          </w:p>
        </w:tc>
      </w:tr>
      <w:tr w:rsidR="004421BC" w:rsidRPr="00F245CF" w:rsidTr="004421BC">
        <w:tc>
          <w:tcPr>
            <w:tcW w:w="609" w:type="dxa"/>
            <w:vMerge/>
            <w:shd w:val="clear" w:color="auto" w:fill="auto"/>
            <w:vAlign w:val="center"/>
          </w:tcPr>
          <w:p w:rsidR="004421BC" w:rsidRPr="00F245CF" w:rsidRDefault="004421BC" w:rsidP="004421BC">
            <w:pPr>
              <w:jc w:val="center"/>
              <w:rPr>
                <w:sz w:val="26"/>
                <w:szCs w:val="26"/>
                <w:highlight w:val="yellow"/>
              </w:rPr>
            </w:pPr>
          </w:p>
        </w:tc>
        <w:tc>
          <w:tcPr>
            <w:tcW w:w="4548" w:type="dxa"/>
            <w:shd w:val="clear" w:color="auto" w:fill="auto"/>
            <w:vAlign w:val="center"/>
          </w:tcPr>
          <w:p w:rsidR="004421BC" w:rsidRPr="00302078" w:rsidRDefault="004421BC" w:rsidP="004421BC">
            <w:pPr>
              <w:rPr>
                <w:sz w:val="26"/>
                <w:szCs w:val="26"/>
              </w:rPr>
            </w:pPr>
            <w:r w:rsidRPr="00302078">
              <w:rPr>
                <w:sz w:val="26"/>
                <w:szCs w:val="26"/>
              </w:rPr>
              <w:t>Ввод в действие жилых домов</w:t>
            </w:r>
          </w:p>
        </w:tc>
        <w:tc>
          <w:tcPr>
            <w:tcW w:w="1481" w:type="dxa"/>
            <w:shd w:val="clear" w:color="auto" w:fill="auto"/>
            <w:vAlign w:val="center"/>
          </w:tcPr>
          <w:p w:rsidR="004421BC" w:rsidRPr="00302078" w:rsidRDefault="004421BC" w:rsidP="004421BC">
            <w:pPr>
              <w:jc w:val="center"/>
              <w:rPr>
                <w:sz w:val="26"/>
                <w:szCs w:val="26"/>
              </w:rPr>
            </w:pPr>
            <w:r w:rsidRPr="00302078">
              <w:rPr>
                <w:sz w:val="26"/>
                <w:szCs w:val="26"/>
              </w:rPr>
              <w:t>тыс. м2</w:t>
            </w:r>
          </w:p>
        </w:tc>
        <w:tc>
          <w:tcPr>
            <w:tcW w:w="1847" w:type="dxa"/>
            <w:shd w:val="clear" w:color="auto" w:fill="auto"/>
            <w:vAlign w:val="center"/>
          </w:tcPr>
          <w:p w:rsidR="00302078" w:rsidRPr="00302078" w:rsidRDefault="00302078" w:rsidP="004421BC">
            <w:pPr>
              <w:jc w:val="center"/>
              <w:rPr>
                <w:sz w:val="26"/>
                <w:szCs w:val="26"/>
              </w:rPr>
            </w:pPr>
            <w:r w:rsidRPr="00302078">
              <w:rPr>
                <w:sz w:val="26"/>
                <w:szCs w:val="26"/>
              </w:rPr>
              <w:t>(7 мес.)</w:t>
            </w:r>
          </w:p>
          <w:p w:rsidR="004421BC" w:rsidRPr="00302078" w:rsidRDefault="00302078" w:rsidP="004421BC">
            <w:pPr>
              <w:jc w:val="center"/>
              <w:rPr>
                <w:sz w:val="26"/>
                <w:szCs w:val="26"/>
              </w:rPr>
            </w:pPr>
            <w:r w:rsidRPr="00302078">
              <w:rPr>
                <w:sz w:val="26"/>
                <w:szCs w:val="26"/>
              </w:rPr>
              <w:t>10,649</w:t>
            </w:r>
          </w:p>
        </w:tc>
        <w:tc>
          <w:tcPr>
            <w:tcW w:w="1726" w:type="dxa"/>
            <w:shd w:val="clear" w:color="auto" w:fill="auto"/>
            <w:vAlign w:val="center"/>
          </w:tcPr>
          <w:p w:rsidR="004421BC" w:rsidRPr="00302078" w:rsidRDefault="00CA5393" w:rsidP="00425DB6">
            <w:pPr>
              <w:jc w:val="center"/>
              <w:rPr>
                <w:sz w:val="26"/>
                <w:szCs w:val="26"/>
              </w:rPr>
            </w:pPr>
            <w:r w:rsidRPr="00302078">
              <w:rPr>
                <w:sz w:val="26"/>
                <w:szCs w:val="26"/>
              </w:rPr>
              <w:t>22,041</w:t>
            </w:r>
          </w:p>
        </w:tc>
      </w:tr>
      <w:tr w:rsidR="00420C31" w:rsidRPr="00F245CF" w:rsidTr="004421BC">
        <w:tc>
          <w:tcPr>
            <w:tcW w:w="609" w:type="dxa"/>
            <w:vMerge w:val="restart"/>
            <w:shd w:val="clear" w:color="auto" w:fill="auto"/>
            <w:vAlign w:val="center"/>
          </w:tcPr>
          <w:p w:rsidR="00420C31" w:rsidRPr="00420C31" w:rsidRDefault="00420C31" w:rsidP="00CA5393">
            <w:pPr>
              <w:jc w:val="center"/>
              <w:rPr>
                <w:sz w:val="26"/>
                <w:szCs w:val="26"/>
              </w:rPr>
            </w:pPr>
            <w:r w:rsidRPr="00420C31">
              <w:rPr>
                <w:sz w:val="26"/>
                <w:szCs w:val="26"/>
              </w:rPr>
              <w:t>5.</w:t>
            </w:r>
          </w:p>
        </w:tc>
        <w:tc>
          <w:tcPr>
            <w:tcW w:w="4548" w:type="dxa"/>
            <w:shd w:val="clear" w:color="auto" w:fill="auto"/>
            <w:vAlign w:val="center"/>
          </w:tcPr>
          <w:p w:rsidR="00420C31" w:rsidRPr="00420C31" w:rsidRDefault="00420C31" w:rsidP="00420C31">
            <w:pPr>
              <w:rPr>
                <w:sz w:val="26"/>
                <w:szCs w:val="26"/>
              </w:rPr>
            </w:pPr>
            <w:r w:rsidRPr="00420C31">
              <w:rPr>
                <w:bCs/>
                <w:sz w:val="26"/>
                <w:szCs w:val="26"/>
              </w:rPr>
              <w:t xml:space="preserve">Оборот розничной торговли </w:t>
            </w:r>
          </w:p>
        </w:tc>
        <w:tc>
          <w:tcPr>
            <w:tcW w:w="1481" w:type="dxa"/>
            <w:shd w:val="clear" w:color="auto" w:fill="auto"/>
            <w:vAlign w:val="center"/>
          </w:tcPr>
          <w:p w:rsidR="00420C31" w:rsidRPr="00420C31" w:rsidRDefault="00420C31" w:rsidP="00CA5393">
            <w:pPr>
              <w:jc w:val="center"/>
              <w:rPr>
                <w:sz w:val="26"/>
                <w:szCs w:val="26"/>
              </w:rPr>
            </w:pPr>
            <w:r w:rsidRPr="00420C31">
              <w:rPr>
                <w:sz w:val="26"/>
                <w:szCs w:val="26"/>
              </w:rPr>
              <w:t>млн. руб.</w:t>
            </w:r>
          </w:p>
        </w:tc>
        <w:tc>
          <w:tcPr>
            <w:tcW w:w="1847" w:type="dxa"/>
            <w:shd w:val="clear" w:color="auto" w:fill="auto"/>
            <w:vAlign w:val="center"/>
          </w:tcPr>
          <w:p w:rsidR="00420C31" w:rsidRPr="00420C31" w:rsidRDefault="00420C31" w:rsidP="00CA5393">
            <w:pPr>
              <w:jc w:val="center"/>
              <w:rPr>
                <w:sz w:val="26"/>
                <w:szCs w:val="26"/>
              </w:rPr>
            </w:pPr>
            <w:r w:rsidRPr="00420C31">
              <w:rPr>
                <w:sz w:val="26"/>
                <w:szCs w:val="26"/>
              </w:rPr>
              <w:t>(6 мес.)</w:t>
            </w:r>
          </w:p>
          <w:p w:rsidR="00420C31" w:rsidRPr="00420C31" w:rsidRDefault="00420C31" w:rsidP="00420C31">
            <w:pPr>
              <w:jc w:val="center"/>
              <w:rPr>
                <w:sz w:val="26"/>
                <w:szCs w:val="26"/>
              </w:rPr>
            </w:pPr>
            <w:r w:rsidRPr="00420C31">
              <w:rPr>
                <w:sz w:val="26"/>
                <w:szCs w:val="26"/>
              </w:rPr>
              <w:t>15212,6</w:t>
            </w:r>
          </w:p>
        </w:tc>
        <w:tc>
          <w:tcPr>
            <w:tcW w:w="1726" w:type="dxa"/>
            <w:shd w:val="clear" w:color="auto" w:fill="auto"/>
            <w:vAlign w:val="center"/>
          </w:tcPr>
          <w:p w:rsidR="00420C31" w:rsidRPr="00420C31" w:rsidRDefault="00420C31" w:rsidP="00CA5393">
            <w:pPr>
              <w:jc w:val="center"/>
              <w:rPr>
                <w:sz w:val="26"/>
                <w:szCs w:val="26"/>
              </w:rPr>
            </w:pPr>
            <w:r w:rsidRPr="00420C31">
              <w:rPr>
                <w:sz w:val="26"/>
                <w:szCs w:val="26"/>
              </w:rPr>
              <w:t>29000,4</w:t>
            </w:r>
          </w:p>
        </w:tc>
      </w:tr>
      <w:tr w:rsidR="00420C31" w:rsidRPr="00F245CF" w:rsidTr="004421BC">
        <w:tc>
          <w:tcPr>
            <w:tcW w:w="609" w:type="dxa"/>
            <w:vMerge/>
            <w:shd w:val="clear" w:color="auto" w:fill="auto"/>
            <w:vAlign w:val="center"/>
          </w:tcPr>
          <w:p w:rsidR="00420C31" w:rsidRDefault="00420C31" w:rsidP="00420C31">
            <w:pPr>
              <w:jc w:val="center"/>
              <w:rPr>
                <w:sz w:val="26"/>
                <w:szCs w:val="26"/>
                <w:highlight w:val="yellow"/>
              </w:rPr>
            </w:pPr>
          </w:p>
        </w:tc>
        <w:tc>
          <w:tcPr>
            <w:tcW w:w="4548" w:type="dxa"/>
            <w:shd w:val="clear" w:color="auto" w:fill="auto"/>
            <w:vAlign w:val="center"/>
          </w:tcPr>
          <w:p w:rsidR="00420C31" w:rsidRPr="00BC218E" w:rsidRDefault="00420C31" w:rsidP="00420C31">
            <w:pPr>
              <w:rPr>
                <w:sz w:val="26"/>
                <w:szCs w:val="26"/>
              </w:rPr>
            </w:pPr>
            <w:r w:rsidRPr="00BC218E">
              <w:rPr>
                <w:bCs/>
                <w:sz w:val="26"/>
                <w:szCs w:val="26"/>
              </w:rPr>
              <w:t>Оборот об</w:t>
            </w:r>
            <w:r>
              <w:rPr>
                <w:bCs/>
                <w:sz w:val="26"/>
                <w:szCs w:val="26"/>
              </w:rPr>
              <w:t>щественного питания</w:t>
            </w:r>
          </w:p>
        </w:tc>
        <w:tc>
          <w:tcPr>
            <w:tcW w:w="1481" w:type="dxa"/>
            <w:shd w:val="clear" w:color="auto" w:fill="auto"/>
            <w:vAlign w:val="center"/>
          </w:tcPr>
          <w:p w:rsidR="00420C31" w:rsidRPr="00BC218E" w:rsidRDefault="00420C31" w:rsidP="00420C31">
            <w:pPr>
              <w:jc w:val="center"/>
              <w:rPr>
                <w:sz w:val="26"/>
                <w:szCs w:val="26"/>
              </w:rPr>
            </w:pPr>
            <w:r w:rsidRPr="00BC218E">
              <w:rPr>
                <w:sz w:val="26"/>
                <w:szCs w:val="26"/>
              </w:rPr>
              <w:t>млн. руб.</w:t>
            </w:r>
          </w:p>
        </w:tc>
        <w:tc>
          <w:tcPr>
            <w:tcW w:w="1847" w:type="dxa"/>
            <w:shd w:val="clear" w:color="auto" w:fill="auto"/>
            <w:vAlign w:val="center"/>
          </w:tcPr>
          <w:p w:rsidR="00420C31" w:rsidRPr="00BC218E" w:rsidRDefault="00420C31" w:rsidP="00420C31">
            <w:pPr>
              <w:jc w:val="center"/>
              <w:rPr>
                <w:sz w:val="26"/>
                <w:szCs w:val="26"/>
              </w:rPr>
            </w:pPr>
            <w:r w:rsidRPr="00BC218E">
              <w:rPr>
                <w:sz w:val="26"/>
                <w:szCs w:val="26"/>
              </w:rPr>
              <w:t>(6 мес.)</w:t>
            </w:r>
          </w:p>
          <w:p w:rsidR="00420C31" w:rsidRPr="00BC218E" w:rsidRDefault="00420C31" w:rsidP="00420C3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662,6</w:t>
            </w:r>
          </w:p>
        </w:tc>
        <w:tc>
          <w:tcPr>
            <w:tcW w:w="1726" w:type="dxa"/>
            <w:shd w:val="clear" w:color="auto" w:fill="auto"/>
            <w:vAlign w:val="center"/>
          </w:tcPr>
          <w:p w:rsidR="00420C31" w:rsidRPr="00CA5393" w:rsidRDefault="00420C31" w:rsidP="00420C3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1064,1</w:t>
            </w:r>
          </w:p>
        </w:tc>
      </w:tr>
    </w:tbl>
    <w:p w:rsidR="00CA5393" w:rsidRDefault="00CA5393" w:rsidP="004421BC">
      <w:pPr>
        <w:ind w:left="-284" w:right="-1192"/>
        <w:rPr>
          <w:sz w:val="28"/>
          <w:szCs w:val="28"/>
          <w:highlight w:val="yellow"/>
        </w:rPr>
      </w:pPr>
    </w:p>
    <w:p w:rsidR="00D82718" w:rsidRDefault="00D82718" w:rsidP="004421BC">
      <w:pPr>
        <w:ind w:left="-284" w:right="-1192"/>
        <w:rPr>
          <w:sz w:val="28"/>
          <w:szCs w:val="28"/>
          <w:highlight w:val="yellow"/>
        </w:rPr>
      </w:pPr>
    </w:p>
    <w:p w:rsidR="004421BC" w:rsidRPr="00ED53F5" w:rsidRDefault="00E401F8" w:rsidP="004421BC">
      <w:pPr>
        <w:ind w:left="-284" w:right="-1192"/>
        <w:rPr>
          <w:sz w:val="28"/>
        </w:rPr>
      </w:pPr>
      <w:r w:rsidRPr="00C823F5">
        <w:rPr>
          <w:sz w:val="28"/>
          <w:szCs w:val="28"/>
        </w:rPr>
        <w:t>Управляющ</w:t>
      </w:r>
      <w:r w:rsidR="001879A9" w:rsidRPr="00C823F5">
        <w:rPr>
          <w:sz w:val="28"/>
          <w:szCs w:val="28"/>
        </w:rPr>
        <w:t>ий</w:t>
      </w:r>
      <w:r w:rsidR="004421BC" w:rsidRPr="00C823F5">
        <w:rPr>
          <w:sz w:val="28"/>
          <w:szCs w:val="28"/>
        </w:rPr>
        <w:t xml:space="preserve"> делами                                                           </w:t>
      </w:r>
      <w:r w:rsidRPr="00C823F5">
        <w:rPr>
          <w:sz w:val="28"/>
          <w:szCs w:val="28"/>
        </w:rPr>
        <w:t xml:space="preserve">     </w:t>
      </w:r>
      <w:r w:rsidR="004421BC" w:rsidRPr="00C823F5">
        <w:rPr>
          <w:sz w:val="28"/>
          <w:szCs w:val="28"/>
        </w:rPr>
        <w:t xml:space="preserve"> </w:t>
      </w:r>
      <w:r w:rsidRPr="00C823F5">
        <w:rPr>
          <w:sz w:val="28"/>
          <w:szCs w:val="28"/>
        </w:rPr>
        <w:t xml:space="preserve">    И.А. Фомина</w:t>
      </w:r>
      <w:r w:rsidR="004421BC" w:rsidRPr="00C823F5">
        <w:rPr>
          <w:sz w:val="28"/>
          <w:szCs w:val="28"/>
        </w:rPr>
        <w:t xml:space="preserve"> Администрации города</w:t>
      </w:r>
    </w:p>
    <w:sectPr w:rsidR="004421BC" w:rsidRPr="00ED53F5" w:rsidSect="00D82718">
      <w:footnotePr>
        <w:pos w:val="beneathText"/>
      </w:footnotePr>
      <w:pgSz w:w="11905" w:h="16837"/>
      <w:pgMar w:top="238" w:right="1418" w:bottom="340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</w:foot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2E60"/>
    <w:rsid w:val="000B3A6E"/>
    <w:rsid w:val="000D62D5"/>
    <w:rsid w:val="00144379"/>
    <w:rsid w:val="001879A9"/>
    <w:rsid w:val="002A574E"/>
    <w:rsid w:val="002D225B"/>
    <w:rsid w:val="00302078"/>
    <w:rsid w:val="00353591"/>
    <w:rsid w:val="00404DBA"/>
    <w:rsid w:val="00420C31"/>
    <w:rsid w:val="00425DB6"/>
    <w:rsid w:val="004421BC"/>
    <w:rsid w:val="00477B20"/>
    <w:rsid w:val="004A4B84"/>
    <w:rsid w:val="004D1D9D"/>
    <w:rsid w:val="00506E6C"/>
    <w:rsid w:val="00537032"/>
    <w:rsid w:val="005B644F"/>
    <w:rsid w:val="006260AF"/>
    <w:rsid w:val="00647591"/>
    <w:rsid w:val="00677C33"/>
    <w:rsid w:val="006C69B3"/>
    <w:rsid w:val="006E46DE"/>
    <w:rsid w:val="00744CE4"/>
    <w:rsid w:val="007D36FA"/>
    <w:rsid w:val="008315C4"/>
    <w:rsid w:val="008C01A8"/>
    <w:rsid w:val="00920766"/>
    <w:rsid w:val="00960299"/>
    <w:rsid w:val="00972407"/>
    <w:rsid w:val="009735ED"/>
    <w:rsid w:val="00996E48"/>
    <w:rsid w:val="009A5CDB"/>
    <w:rsid w:val="009B19E2"/>
    <w:rsid w:val="00B03EA8"/>
    <w:rsid w:val="00B626F6"/>
    <w:rsid w:val="00BC218E"/>
    <w:rsid w:val="00C01815"/>
    <w:rsid w:val="00C823F5"/>
    <w:rsid w:val="00C9171C"/>
    <w:rsid w:val="00CA5393"/>
    <w:rsid w:val="00D42E60"/>
    <w:rsid w:val="00D82718"/>
    <w:rsid w:val="00DE1287"/>
    <w:rsid w:val="00E401F8"/>
    <w:rsid w:val="00E60FF5"/>
    <w:rsid w:val="00E95325"/>
    <w:rsid w:val="00ED29ED"/>
    <w:rsid w:val="00ED53F5"/>
    <w:rsid w:val="00F24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5ACA04D-9F49-494E-8248-76D5D7F6E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suppressAutoHyphens/>
    </w:pPr>
    <w:rPr>
      <w:lang w:eastAsia="ar-SA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caps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pPr>
      <w:suppressLineNumbers/>
      <w:spacing w:before="120" w:after="120"/>
    </w:pPr>
    <w:rPr>
      <w:rFonts w:ascii="Arial" w:hAnsi="Arial" w:cs="Tahoma"/>
      <w:i/>
      <w:iCs/>
      <w:sz w:val="24"/>
      <w:szCs w:val="24"/>
    </w:rPr>
  </w:style>
  <w:style w:type="paragraph" w:styleId="a4">
    <w:name w:val="Body Text"/>
    <w:basedOn w:val="a"/>
    <w:pPr>
      <w:spacing w:after="120"/>
    </w:pPr>
  </w:style>
  <w:style w:type="paragraph" w:styleId="a5">
    <w:name w:val="List"/>
    <w:basedOn w:val="a4"/>
    <w:rPr>
      <w:rFonts w:ascii="Arial" w:hAnsi="Arial" w:cs="Tahoma"/>
    </w:rPr>
  </w:style>
  <w:style w:type="paragraph" w:styleId="a6">
    <w:name w:val="index heading"/>
    <w:basedOn w:val="a"/>
    <w:semiHidden/>
    <w:pPr>
      <w:suppressLineNumbers/>
    </w:pPr>
    <w:rPr>
      <w:rFonts w:ascii="Arial" w:hAnsi="Arial" w:cs="Tahoma"/>
    </w:rPr>
  </w:style>
  <w:style w:type="paragraph" w:styleId="a7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8">
    <w:name w:val="Содержимое врезки"/>
    <w:basedOn w:val="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4054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247</Words>
  <Characters>1411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1655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Alexandre Katalov</dc:creator>
  <cp:keywords/>
  <cp:lastModifiedBy>Винокурова Елена Владимировна</cp:lastModifiedBy>
  <cp:revision>2</cp:revision>
  <cp:lastPrinted>2008-12-19T11:47:00Z</cp:lastPrinted>
  <dcterms:created xsi:type="dcterms:W3CDTF">2026-10-05T06:55:00Z</dcterms:created>
  <dcterms:modified xsi:type="dcterms:W3CDTF">2026-10-05T06:55:00Z</dcterms:modified>
</cp:coreProperties>
</file>